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D4" w:rsidRPr="000F76C3" w:rsidRDefault="00841BD4" w:rsidP="00E31A0B">
      <w:pPr>
        <w:pStyle w:val="Style1"/>
        <w:widowControl/>
        <w:spacing w:before="58" w:line="300" w:lineRule="exact"/>
        <w:rPr>
          <w:rStyle w:val="FontStyle14"/>
          <w:b w:val="0"/>
          <w:sz w:val="28"/>
          <w:szCs w:val="28"/>
        </w:rPr>
      </w:pPr>
      <w:r w:rsidRPr="000F76C3">
        <w:rPr>
          <w:rStyle w:val="FontStyle14"/>
          <w:b w:val="0"/>
          <w:sz w:val="28"/>
          <w:szCs w:val="28"/>
        </w:rPr>
        <w:t>Министерство культуры и внешних связей Оренбургской области</w:t>
      </w:r>
    </w:p>
    <w:p w:rsidR="00841BD4" w:rsidRPr="00623CCF" w:rsidRDefault="00841BD4" w:rsidP="00841BD4">
      <w:pPr>
        <w:pStyle w:val="Style1"/>
        <w:widowControl/>
        <w:spacing w:before="58" w:line="300" w:lineRule="exact"/>
        <w:ind w:left="369"/>
        <w:rPr>
          <w:rStyle w:val="FontStyle14"/>
          <w:sz w:val="28"/>
          <w:szCs w:val="28"/>
        </w:rPr>
      </w:pPr>
      <w:r w:rsidRPr="00623CCF">
        <w:rPr>
          <w:rStyle w:val="FontStyle14"/>
          <w:sz w:val="28"/>
          <w:szCs w:val="28"/>
        </w:rPr>
        <w:t>государственное автономное учреждение культуры</w:t>
      </w:r>
    </w:p>
    <w:p w:rsidR="00841BD4" w:rsidRDefault="00841BD4" w:rsidP="00A270A0">
      <w:pPr>
        <w:pStyle w:val="Style1"/>
        <w:widowControl/>
        <w:spacing w:before="58" w:line="300" w:lineRule="exact"/>
        <w:ind w:left="369"/>
        <w:rPr>
          <w:rStyle w:val="FontStyle14"/>
          <w:sz w:val="28"/>
          <w:szCs w:val="28"/>
        </w:rPr>
      </w:pPr>
      <w:r w:rsidRPr="00623CCF">
        <w:rPr>
          <w:rStyle w:val="FontStyle14"/>
          <w:sz w:val="28"/>
          <w:szCs w:val="28"/>
        </w:rPr>
        <w:t>«Орский государственный драматический театр им.</w:t>
      </w:r>
      <w:r w:rsidR="00A270A0">
        <w:rPr>
          <w:rStyle w:val="FontStyle14"/>
          <w:sz w:val="28"/>
          <w:szCs w:val="28"/>
        </w:rPr>
        <w:t xml:space="preserve"> </w:t>
      </w:r>
      <w:r w:rsidRPr="00623CCF">
        <w:rPr>
          <w:rStyle w:val="FontStyle13"/>
          <w:b/>
          <w:sz w:val="28"/>
          <w:szCs w:val="28"/>
        </w:rPr>
        <w:t>А.С</w:t>
      </w:r>
      <w:r w:rsidRPr="00623CCF">
        <w:rPr>
          <w:rStyle w:val="FontStyle14"/>
          <w:sz w:val="28"/>
          <w:szCs w:val="28"/>
        </w:rPr>
        <w:t>. Пушкина»</w:t>
      </w:r>
    </w:p>
    <w:p w:rsidR="00A270A0" w:rsidRPr="00623CCF" w:rsidRDefault="00A270A0" w:rsidP="00A270A0">
      <w:pPr>
        <w:pStyle w:val="Style1"/>
        <w:widowControl/>
        <w:spacing w:before="58" w:line="300" w:lineRule="exact"/>
        <w:ind w:left="369"/>
        <w:rPr>
          <w:rStyle w:val="FontStyle14"/>
          <w:sz w:val="28"/>
          <w:szCs w:val="28"/>
        </w:rPr>
      </w:pPr>
    </w:p>
    <w:p w:rsidR="00841BD4" w:rsidRDefault="00841BD4" w:rsidP="00841BD4">
      <w:pPr>
        <w:pStyle w:val="2"/>
        <w:ind w:left="0"/>
      </w:pPr>
      <w:r>
        <w:t xml:space="preserve">462419, Оренбургская обл., г. Орск-19, пр. Ленина,27                                         </w:t>
      </w:r>
      <w:r>
        <w:tab/>
      </w:r>
      <w:r>
        <w:tab/>
        <w:t xml:space="preserve">ИНН 5615002202                     </w:t>
      </w:r>
    </w:p>
    <w:p w:rsidR="00841BD4" w:rsidRPr="00560243" w:rsidRDefault="00841BD4" w:rsidP="00841BD4">
      <w:pPr>
        <w:pStyle w:val="2"/>
        <w:ind w:left="0"/>
      </w:pPr>
      <w:r>
        <w:t xml:space="preserve">Телегр.: Орск, </w:t>
      </w:r>
      <w:proofErr w:type="gramStart"/>
      <w:r>
        <w:t>Оренбургской</w:t>
      </w:r>
      <w:proofErr w:type="gramEnd"/>
      <w:r>
        <w:t xml:space="preserve"> обл., драмтеатр им. А.С.</w:t>
      </w:r>
      <w:r w:rsidR="00A73187">
        <w:t xml:space="preserve"> Пушкина</w:t>
      </w:r>
      <w:r w:rsidR="00D442E9">
        <w:t xml:space="preserve">          </w:t>
      </w:r>
      <w:r>
        <w:t xml:space="preserve">                     </w:t>
      </w:r>
      <w:r w:rsidR="009211E5">
        <w:t xml:space="preserve"> </w:t>
      </w:r>
      <w:r>
        <w:t xml:space="preserve"> </w:t>
      </w:r>
      <w:r>
        <w:tab/>
        <w:t xml:space="preserve">ОКПО 02190536                                 </w:t>
      </w:r>
      <w:r w:rsidRPr="007D32F7">
        <w:rPr>
          <w:bCs/>
        </w:rPr>
        <w:t xml:space="preserve">Тел.: 20-30-09, 20-38-69, 20-31-23                                             </w:t>
      </w:r>
      <w:r w:rsidRPr="007D32F7">
        <w:rPr>
          <w:bCs/>
        </w:rPr>
        <w:tab/>
      </w:r>
      <w:r w:rsidRPr="007D32F7">
        <w:rPr>
          <w:bCs/>
        </w:rPr>
        <w:tab/>
      </w:r>
      <w:r w:rsidRPr="007D32F7">
        <w:rPr>
          <w:bCs/>
        </w:rPr>
        <w:tab/>
      </w:r>
      <w:r w:rsidRPr="007D32F7">
        <w:rPr>
          <w:bCs/>
        </w:rPr>
        <w:tab/>
        <w:t>ОКОПФ 81, ОКФС 13</w:t>
      </w:r>
    </w:p>
    <w:p w:rsidR="00841BD4" w:rsidRPr="00CA05A0" w:rsidRDefault="00841BD4" w:rsidP="00841BD4">
      <w:pPr>
        <w:tabs>
          <w:tab w:val="left" w:pos="3930"/>
        </w:tabs>
        <w:ind w:left="-180"/>
        <w:rPr>
          <w:sz w:val="18"/>
          <w:szCs w:val="18"/>
          <w:lang w:val="en-US"/>
        </w:rPr>
      </w:pPr>
      <w:r w:rsidRPr="00956B3A">
        <w:rPr>
          <w:b/>
          <w:sz w:val="18"/>
          <w:szCs w:val="18"/>
        </w:rPr>
        <w:t xml:space="preserve">   </w:t>
      </w:r>
      <w:r w:rsidRPr="00956B3A">
        <w:rPr>
          <w:sz w:val="18"/>
          <w:szCs w:val="18"/>
        </w:rPr>
        <w:t xml:space="preserve"> </w:t>
      </w:r>
      <w:hyperlink r:id="rId9" w:history="1">
        <w:r w:rsidRPr="00CA05A0">
          <w:rPr>
            <w:rStyle w:val="a3"/>
            <w:sz w:val="18"/>
            <w:szCs w:val="18"/>
            <w:lang w:val="en-US"/>
          </w:rPr>
          <w:t>www.orsk-teatr.ru</w:t>
        </w:r>
      </w:hyperlink>
      <w:r w:rsidRPr="00CA05A0">
        <w:rPr>
          <w:sz w:val="18"/>
          <w:szCs w:val="18"/>
          <w:lang w:val="en-US"/>
        </w:rPr>
        <w:t xml:space="preserve">, </w:t>
      </w:r>
      <w:r w:rsidRPr="00CA05A0">
        <w:rPr>
          <w:sz w:val="18"/>
          <w:lang w:val="en-US"/>
        </w:rPr>
        <w:t xml:space="preserve">e-mail: </w:t>
      </w:r>
      <w:hyperlink r:id="rId10" w:history="1">
        <w:r w:rsidRPr="00CA05A0">
          <w:rPr>
            <w:rStyle w:val="a3"/>
            <w:sz w:val="18"/>
            <w:lang w:val="en-US"/>
          </w:rPr>
          <w:t>orsk-teatr@mail.ru</w:t>
        </w:r>
      </w:hyperlink>
    </w:p>
    <w:p w:rsidR="00841BD4" w:rsidRPr="004632E7" w:rsidRDefault="00841BD4" w:rsidP="00841BD4">
      <w:pPr>
        <w:pStyle w:val="Style8"/>
        <w:widowControl/>
        <w:spacing w:line="240" w:lineRule="exact"/>
        <w:rPr>
          <w:u w:val="single"/>
          <w:lang w:val="en-US"/>
        </w:rPr>
      </w:pPr>
    </w:p>
    <w:p w:rsidR="003F1D1F" w:rsidRDefault="003F1D1F" w:rsidP="00D442E9">
      <w:pPr>
        <w:jc w:val="right"/>
        <w:rPr>
          <w:bCs/>
          <w:sz w:val="28"/>
          <w:szCs w:val="28"/>
        </w:rPr>
      </w:pPr>
    </w:p>
    <w:p w:rsidR="003F1D1F" w:rsidRDefault="003F1D1F" w:rsidP="00D442E9">
      <w:pPr>
        <w:jc w:val="right"/>
        <w:rPr>
          <w:bCs/>
          <w:sz w:val="28"/>
          <w:szCs w:val="28"/>
        </w:rPr>
      </w:pPr>
    </w:p>
    <w:p w:rsidR="003F1D1F" w:rsidRDefault="003F1D1F" w:rsidP="00D442E9">
      <w:pPr>
        <w:jc w:val="right"/>
        <w:rPr>
          <w:bCs/>
          <w:sz w:val="28"/>
          <w:szCs w:val="28"/>
        </w:rPr>
      </w:pPr>
    </w:p>
    <w:p w:rsidR="003F1D1F" w:rsidRDefault="003F1D1F" w:rsidP="00D442E9">
      <w:pPr>
        <w:jc w:val="right"/>
        <w:rPr>
          <w:bCs/>
          <w:sz w:val="28"/>
          <w:szCs w:val="28"/>
        </w:rPr>
      </w:pPr>
    </w:p>
    <w:p w:rsidR="0013730C" w:rsidRDefault="003F1D1F" w:rsidP="003F1D1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оказываемых платных услуг.</w:t>
      </w:r>
    </w:p>
    <w:p w:rsidR="003F1D1F" w:rsidRDefault="003F1D1F" w:rsidP="003F1D1F">
      <w:pPr>
        <w:jc w:val="center"/>
        <w:rPr>
          <w:bCs/>
          <w:sz w:val="28"/>
          <w:szCs w:val="28"/>
        </w:rPr>
      </w:pPr>
    </w:p>
    <w:p w:rsidR="003F1D1F" w:rsidRPr="003F1D1F" w:rsidRDefault="003F1D1F" w:rsidP="003F1D1F">
      <w:pPr>
        <w:pStyle w:val="aa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 спектаклей. </w:t>
      </w:r>
      <w:bookmarkStart w:id="0" w:name="_GoBack"/>
      <w:bookmarkEnd w:id="0"/>
    </w:p>
    <w:sectPr w:rsidR="003F1D1F" w:rsidRPr="003F1D1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A0" w:rsidRDefault="00CA05A0" w:rsidP="00CA05A0">
      <w:r>
        <w:separator/>
      </w:r>
    </w:p>
  </w:endnote>
  <w:endnote w:type="continuationSeparator" w:id="0">
    <w:p w:rsidR="00CA05A0" w:rsidRDefault="00CA05A0" w:rsidP="00CA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AF" w:rsidRPr="00CA05A0" w:rsidRDefault="00CA05A0">
    <w:pPr>
      <w:pStyle w:val="a6"/>
      <w:rPr>
        <w:sz w:val="22"/>
        <w:szCs w:val="22"/>
      </w:rPr>
    </w:pPr>
    <w:r w:rsidRPr="00CA05A0">
      <w:rPr>
        <w:sz w:val="22"/>
        <w:szCs w:val="22"/>
      </w:rPr>
      <w:t>Исполнитель:</w:t>
    </w:r>
    <w:r w:rsidR="00466FB7">
      <w:rPr>
        <w:sz w:val="22"/>
        <w:szCs w:val="22"/>
      </w:rPr>
      <w:t xml:space="preserve"> </w:t>
    </w:r>
    <w:r w:rsidR="008E668E">
      <w:rPr>
        <w:sz w:val="22"/>
        <w:szCs w:val="22"/>
      </w:rPr>
      <w:t>Тыщенко И.И. 8(3537)203057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A0" w:rsidRDefault="00CA05A0" w:rsidP="00CA05A0">
      <w:r>
        <w:separator/>
      </w:r>
    </w:p>
  </w:footnote>
  <w:footnote w:type="continuationSeparator" w:id="0">
    <w:p w:rsidR="00CA05A0" w:rsidRDefault="00CA05A0" w:rsidP="00CA0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713D"/>
    <w:multiLevelType w:val="hybridMultilevel"/>
    <w:tmpl w:val="EB2A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E1E73"/>
    <w:multiLevelType w:val="hybridMultilevel"/>
    <w:tmpl w:val="80F6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50933"/>
    <w:multiLevelType w:val="hybridMultilevel"/>
    <w:tmpl w:val="13F87EB8"/>
    <w:lvl w:ilvl="0" w:tplc="6B0C4A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71"/>
    <w:rsid w:val="0013730C"/>
    <w:rsid w:val="00210DE7"/>
    <w:rsid w:val="0024079D"/>
    <w:rsid w:val="00241DD3"/>
    <w:rsid w:val="00285FF1"/>
    <w:rsid w:val="00381EBE"/>
    <w:rsid w:val="003F1D1F"/>
    <w:rsid w:val="003F25D2"/>
    <w:rsid w:val="00403FE0"/>
    <w:rsid w:val="00466FB7"/>
    <w:rsid w:val="004734DE"/>
    <w:rsid w:val="00570196"/>
    <w:rsid w:val="006974AE"/>
    <w:rsid w:val="006F5AEA"/>
    <w:rsid w:val="00706853"/>
    <w:rsid w:val="007D32F7"/>
    <w:rsid w:val="007F16BB"/>
    <w:rsid w:val="00841BD4"/>
    <w:rsid w:val="008E668E"/>
    <w:rsid w:val="009211E5"/>
    <w:rsid w:val="00956B3A"/>
    <w:rsid w:val="009B39AF"/>
    <w:rsid w:val="00A270A0"/>
    <w:rsid w:val="00A73187"/>
    <w:rsid w:val="00AD42BD"/>
    <w:rsid w:val="00C02E2B"/>
    <w:rsid w:val="00CA05A0"/>
    <w:rsid w:val="00CB1CAF"/>
    <w:rsid w:val="00D279F2"/>
    <w:rsid w:val="00D442E9"/>
    <w:rsid w:val="00E31A0B"/>
    <w:rsid w:val="00E51871"/>
    <w:rsid w:val="00FB5925"/>
    <w:rsid w:val="00FC3AA0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41BD4"/>
    <w:pPr>
      <w:spacing w:line="302" w:lineRule="exact"/>
      <w:jc w:val="center"/>
    </w:pPr>
  </w:style>
  <w:style w:type="paragraph" w:customStyle="1" w:styleId="Style2">
    <w:name w:val="Style2"/>
    <w:basedOn w:val="a"/>
    <w:rsid w:val="00841BD4"/>
  </w:style>
  <w:style w:type="paragraph" w:customStyle="1" w:styleId="Style8">
    <w:name w:val="Style8"/>
    <w:basedOn w:val="a"/>
    <w:rsid w:val="00841BD4"/>
    <w:pPr>
      <w:spacing w:line="265" w:lineRule="exact"/>
    </w:pPr>
  </w:style>
  <w:style w:type="character" w:customStyle="1" w:styleId="FontStyle13">
    <w:name w:val="Font Style13"/>
    <w:rsid w:val="00841BD4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841BD4"/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rsid w:val="00841BD4"/>
    <w:pPr>
      <w:widowControl/>
      <w:autoSpaceDE/>
      <w:autoSpaceDN/>
      <w:adjustRightInd/>
      <w:ind w:left="-90"/>
    </w:pPr>
    <w:rPr>
      <w:sz w:val="18"/>
    </w:rPr>
  </w:style>
  <w:style w:type="character" w:customStyle="1" w:styleId="20">
    <w:name w:val="Основной текст с отступом 2 Знак"/>
    <w:basedOn w:val="a0"/>
    <w:link w:val="2"/>
    <w:rsid w:val="00841BD4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3">
    <w:name w:val="Hyperlink"/>
    <w:rsid w:val="00841B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A05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0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05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05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79F2"/>
  </w:style>
  <w:style w:type="paragraph" w:styleId="a8">
    <w:name w:val="Balloon Text"/>
    <w:basedOn w:val="a"/>
    <w:link w:val="a9"/>
    <w:uiPriority w:val="99"/>
    <w:semiHidden/>
    <w:unhideWhenUsed/>
    <w:rsid w:val="005701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019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E6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41BD4"/>
    <w:pPr>
      <w:spacing w:line="302" w:lineRule="exact"/>
      <w:jc w:val="center"/>
    </w:pPr>
  </w:style>
  <w:style w:type="paragraph" w:customStyle="1" w:styleId="Style2">
    <w:name w:val="Style2"/>
    <w:basedOn w:val="a"/>
    <w:rsid w:val="00841BD4"/>
  </w:style>
  <w:style w:type="paragraph" w:customStyle="1" w:styleId="Style8">
    <w:name w:val="Style8"/>
    <w:basedOn w:val="a"/>
    <w:rsid w:val="00841BD4"/>
    <w:pPr>
      <w:spacing w:line="265" w:lineRule="exact"/>
    </w:pPr>
  </w:style>
  <w:style w:type="character" w:customStyle="1" w:styleId="FontStyle13">
    <w:name w:val="Font Style13"/>
    <w:rsid w:val="00841BD4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841BD4"/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rsid w:val="00841BD4"/>
    <w:pPr>
      <w:widowControl/>
      <w:autoSpaceDE/>
      <w:autoSpaceDN/>
      <w:adjustRightInd/>
      <w:ind w:left="-90"/>
    </w:pPr>
    <w:rPr>
      <w:sz w:val="18"/>
    </w:rPr>
  </w:style>
  <w:style w:type="character" w:customStyle="1" w:styleId="20">
    <w:name w:val="Основной текст с отступом 2 Знак"/>
    <w:basedOn w:val="a0"/>
    <w:link w:val="2"/>
    <w:rsid w:val="00841BD4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3">
    <w:name w:val="Hyperlink"/>
    <w:rsid w:val="00841B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A05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0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05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05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79F2"/>
  </w:style>
  <w:style w:type="paragraph" w:styleId="a8">
    <w:name w:val="Balloon Text"/>
    <w:basedOn w:val="a"/>
    <w:link w:val="a9"/>
    <w:uiPriority w:val="99"/>
    <w:semiHidden/>
    <w:unhideWhenUsed/>
    <w:rsid w:val="005701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019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E6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rsk-teat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sk-tea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3F87-3B00-4FF8-85C5-4759FAA6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2017-05-29T06:34:00Z</cp:lastPrinted>
  <dcterms:created xsi:type="dcterms:W3CDTF">2017-09-05T10:22:00Z</dcterms:created>
  <dcterms:modified xsi:type="dcterms:W3CDTF">2017-09-05T10:22:00Z</dcterms:modified>
</cp:coreProperties>
</file>